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A0" w:rsidRDefault="00A12E46" w:rsidP="00A12E46">
      <w:pPr>
        <w:jc w:val="center"/>
        <w:rPr>
          <w:b/>
          <w:sz w:val="36"/>
          <w:szCs w:val="36"/>
        </w:rPr>
      </w:pPr>
      <w:r w:rsidRPr="00A12E46">
        <w:rPr>
          <w:b/>
          <w:sz w:val="36"/>
          <w:szCs w:val="36"/>
        </w:rPr>
        <w:t>宁夏大学新华学院实验室安全检查</w:t>
      </w:r>
      <w:r w:rsidRPr="00A12E46">
        <w:rPr>
          <w:rFonts w:hint="eastAsia"/>
          <w:b/>
          <w:sz w:val="36"/>
          <w:szCs w:val="36"/>
        </w:rPr>
        <w:t>项目</w:t>
      </w:r>
      <w:r w:rsidRPr="00A12E46">
        <w:rPr>
          <w:b/>
          <w:sz w:val="36"/>
          <w:szCs w:val="36"/>
        </w:rPr>
        <w:t>细化表</w:t>
      </w:r>
    </w:p>
    <w:p w:rsidR="00A12E46" w:rsidRPr="00A12E46" w:rsidRDefault="00A12E46" w:rsidP="00A12E46">
      <w:pPr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  填报单位：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517"/>
        <w:gridCol w:w="1134"/>
        <w:gridCol w:w="850"/>
        <w:gridCol w:w="2127"/>
        <w:gridCol w:w="5103"/>
        <w:gridCol w:w="850"/>
        <w:gridCol w:w="1701"/>
      </w:tblGrid>
      <w:tr w:rsidR="00A12E46" w:rsidTr="003149E5">
        <w:trPr>
          <w:trHeight w:val="758"/>
        </w:trPr>
        <w:tc>
          <w:tcPr>
            <w:tcW w:w="468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51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b/>
                <w:szCs w:val="21"/>
              </w:rPr>
              <w:t>实验室名称</w:t>
            </w:r>
          </w:p>
        </w:tc>
        <w:tc>
          <w:tcPr>
            <w:tcW w:w="1134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b/>
                <w:szCs w:val="21"/>
              </w:rPr>
              <w:t>检查项目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b/>
                <w:szCs w:val="21"/>
              </w:rPr>
              <w:t>是否存在隐患</w:t>
            </w: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b/>
                <w:szCs w:val="21"/>
              </w:rPr>
              <w:t>隐患</w:t>
            </w:r>
            <w:r w:rsidRPr="003149E5">
              <w:rPr>
                <w:rFonts w:asciiTheme="majorEastAsia" w:eastAsiaTheme="majorEastAsia" w:hAnsiTheme="majorEastAsia"/>
                <w:b/>
                <w:szCs w:val="21"/>
              </w:rPr>
              <w:t>问题</w:t>
            </w: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b/>
                <w:szCs w:val="21"/>
              </w:rPr>
              <w:t>整改方案</w:t>
            </w:r>
          </w:p>
        </w:tc>
        <w:tc>
          <w:tcPr>
            <w:tcW w:w="850" w:type="dxa"/>
            <w:vAlign w:val="center"/>
          </w:tcPr>
          <w:p w:rsidR="003149E5" w:rsidRDefault="00A12E46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b/>
                <w:szCs w:val="21"/>
              </w:rPr>
              <w:t>检查</w:t>
            </w:r>
          </w:p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b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b/>
                <w:szCs w:val="21"/>
              </w:rPr>
              <w:t>备注</w:t>
            </w:r>
          </w:p>
        </w:tc>
      </w:tr>
      <w:tr w:rsidR="00A12E46" w:rsidTr="003149E5">
        <w:trPr>
          <w:trHeight w:val="32"/>
        </w:trPr>
        <w:tc>
          <w:tcPr>
            <w:tcW w:w="468" w:type="dxa"/>
            <w:vMerge w:val="restart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b/>
                <w:szCs w:val="21"/>
              </w:rPr>
              <w:t>×××实验（实训）室（中心）</w:t>
            </w:r>
          </w:p>
        </w:tc>
        <w:tc>
          <w:tcPr>
            <w:tcW w:w="1134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水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szCs w:val="21"/>
              </w:rPr>
              <w:t>上、下水</w:t>
            </w:r>
            <w:r w:rsidR="00724BC4" w:rsidRPr="003149E5">
              <w:rPr>
                <w:rFonts w:asciiTheme="majorEastAsia" w:eastAsiaTheme="majorEastAsia" w:hAnsiTheme="majorEastAsia" w:hint="eastAsia"/>
                <w:szCs w:val="21"/>
              </w:rPr>
              <w:t>有无漏水</w:t>
            </w:r>
          </w:p>
        </w:tc>
      </w:tr>
      <w:tr w:rsidR="00A12E46" w:rsidTr="003149E5">
        <w:trPr>
          <w:trHeight w:val="1061"/>
        </w:trPr>
        <w:tc>
          <w:tcPr>
            <w:tcW w:w="468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电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szCs w:val="21"/>
              </w:rPr>
              <w:t>电路、电线、大功率实验设备</w:t>
            </w:r>
          </w:p>
        </w:tc>
      </w:tr>
      <w:tr w:rsidR="00A12E46" w:rsidTr="003149E5">
        <w:trPr>
          <w:trHeight w:val="30"/>
        </w:trPr>
        <w:tc>
          <w:tcPr>
            <w:tcW w:w="468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暖气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2E46" w:rsidRPr="003149E5" w:rsidRDefault="0016780D" w:rsidP="001678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 w:hint="eastAsia"/>
                <w:szCs w:val="21"/>
              </w:rPr>
              <w:t>管路、阀门管路有无滴漏</w:t>
            </w:r>
          </w:p>
        </w:tc>
      </w:tr>
      <w:tr w:rsidR="00A12E46" w:rsidTr="003149E5">
        <w:trPr>
          <w:trHeight w:val="30"/>
        </w:trPr>
        <w:tc>
          <w:tcPr>
            <w:tcW w:w="468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门窗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锁扣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玻璃是否完好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、有无高层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防坠</w:t>
            </w:r>
          </w:p>
        </w:tc>
      </w:tr>
      <w:tr w:rsidR="00A12E46" w:rsidTr="003149E5">
        <w:trPr>
          <w:trHeight w:val="30"/>
        </w:trPr>
        <w:tc>
          <w:tcPr>
            <w:tcW w:w="468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消防设施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灭火器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消防标志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消防栓等</w:t>
            </w:r>
          </w:p>
        </w:tc>
      </w:tr>
      <w:tr w:rsidR="00A12E46" w:rsidTr="003149E5">
        <w:trPr>
          <w:trHeight w:val="30"/>
        </w:trPr>
        <w:tc>
          <w:tcPr>
            <w:tcW w:w="468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消防通道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消防通道是否畅通</w:t>
            </w:r>
          </w:p>
        </w:tc>
      </w:tr>
      <w:tr w:rsidR="00A12E46" w:rsidTr="003149E5">
        <w:trPr>
          <w:trHeight w:val="842"/>
        </w:trPr>
        <w:tc>
          <w:tcPr>
            <w:tcW w:w="468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房屋结构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房顶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地板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墙面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讲台</w:t>
            </w:r>
          </w:p>
        </w:tc>
      </w:tr>
      <w:tr w:rsidR="00A12E46" w:rsidTr="003149E5">
        <w:trPr>
          <w:trHeight w:val="981"/>
        </w:trPr>
        <w:tc>
          <w:tcPr>
            <w:tcW w:w="468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E46" w:rsidRPr="003149E5" w:rsidRDefault="0016780D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管理制度</w:t>
            </w: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12E46" w:rsidRPr="003149E5" w:rsidRDefault="00A12E46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2E46" w:rsidRPr="003149E5" w:rsidRDefault="00724BC4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49E5">
              <w:rPr>
                <w:rFonts w:asciiTheme="majorEastAsia" w:eastAsiaTheme="majorEastAsia" w:hAnsiTheme="majorEastAsia"/>
                <w:szCs w:val="21"/>
              </w:rPr>
              <w:t>管理制度上墙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使用记录</w:t>
            </w:r>
            <w:r w:rsidRPr="003149E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149E5">
              <w:rPr>
                <w:rFonts w:asciiTheme="majorEastAsia" w:eastAsiaTheme="majorEastAsia" w:hAnsiTheme="majorEastAsia"/>
                <w:szCs w:val="21"/>
              </w:rPr>
              <w:t>卫生状况</w:t>
            </w:r>
          </w:p>
        </w:tc>
      </w:tr>
    </w:tbl>
    <w:p w:rsidR="00A12E46" w:rsidRDefault="005A7153">
      <w:bookmarkStart w:id="0" w:name="_GoBack"/>
      <w:bookmarkEnd w:id="0"/>
      <w:r>
        <w:rPr>
          <w:rFonts w:hint="eastAsia"/>
        </w:rPr>
        <w:lastRenderedPageBreak/>
        <w:t xml:space="preserve">                                                                                                 </w:t>
      </w:r>
    </w:p>
    <w:sectPr w:rsidR="00A12E46" w:rsidSect="00A12E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AF" w:rsidRDefault="00675DAF" w:rsidP="003149E5">
      <w:r>
        <w:separator/>
      </w:r>
    </w:p>
  </w:endnote>
  <w:endnote w:type="continuationSeparator" w:id="0">
    <w:p w:rsidR="00675DAF" w:rsidRDefault="00675DAF" w:rsidP="0031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AF" w:rsidRDefault="00675DAF" w:rsidP="003149E5">
      <w:r>
        <w:separator/>
      </w:r>
    </w:p>
  </w:footnote>
  <w:footnote w:type="continuationSeparator" w:id="0">
    <w:p w:rsidR="00675DAF" w:rsidRDefault="00675DAF" w:rsidP="0031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6"/>
    <w:rsid w:val="0016780D"/>
    <w:rsid w:val="003149E5"/>
    <w:rsid w:val="00532FA0"/>
    <w:rsid w:val="005A7153"/>
    <w:rsid w:val="00675DAF"/>
    <w:rsid w:val="00724BC4"/>
    <w:rsid w:val="00A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97FDCD-D4C9-43A5-81D9-FB0FC46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2019-11-18T04:12:00Z</dcterms:created>
  <dcterms:modified xsi:type="dcterms:W3CDTF">2019-11-18T04:53:00Z</dcterms:modified>
</cp:coreProperties>
</file>