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196E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PMingLiU" w:cs="仿宋_GB2312"/>
          <w:sz w:val="28"/>
          <w:szCs w:val="28"/>
          <w:lang w:val="zh-TW" w:eastAsia="zh-TW"/>
        </w:rPr>
      </w:pPr>
    </w:p>
    <w:p w14:paraId="70694C72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附件</w:t>
      </w:r>
      <w:r>
        <w:rPr>
          <w:rFonts w:ascii="黑体" w:hAnsi="黑体" w:eastAsia="黑体" w:cs="黑体"/>
          <w:sz w:val="30"/>
          <w:szCs w:val="30"/>
        </w:rPr>
        <w:t>1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：</w:t>
      </w:r>
    </w:p>
    <w:p w14:paraId="292D5390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zh-TW" w:eastAsia="zh-TW"/>
        </w:rPr>
      </w:pPr>
      <w:bookmarkStart w:id="0" w:name="_GoBack"/>
      <w:bookmarkEnd w:id="0"/>
    </w:p>
    <w:p w14:paraId="0F7028F4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>新闻学专业播音与主持人方向第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八</w:t>
      </w: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>届本科班报名表</w:t>
      </w:r>
    </w:p>
    <w:p w14:paraId="244ECFC6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zh-TW" w:eastAsia="zh-TW"/>
        </w:rPr>
      </w:pPr>
    </w:p>
    <w:tbl>
      <w:tblPr>
        <w:tblStyle w:val="3"/>
        <w:tblW w:w="959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0"/>
        <w:gridCol w:w="1264"/>
        <w:gridCol w:w="905"/>
        <w:gridCol w:w="1144"/>
        <w:gridCol w:w="945"/>
        <w:gridCol w:w="2040"/>
        <w:gridCol w:w="1941"/>
      </w:tblGrid>
      <w:tr w14:paraId="5BDF0D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48CB3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姓  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256CA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2D97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F5F76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2C603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540C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6EBB6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照  片</w:t>
            </w:r>
          </w:p>
        </w:tc>
      </w:tr>
      <w:tr w14:paraId="1A2EF7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D4373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籍  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A1132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FCF9C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身高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1F56A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6151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体重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4DF6A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9A68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</w:tr>
      <w:tr w14:paraId="6CB580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608A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出生年月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9B9E1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196B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系别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BC3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DC78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现学专业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0E50E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BBF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</w:tr>
      <w:tr w14:paraId="5E3572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602B5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电  话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8B05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34E8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邮 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D6822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  <w:tc>
          <w:tcPr>
            <w:tcW w:w="1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899DE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</w:tr>
      <w:tr w14:paraId="22405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0BB83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个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人</w:t>
            </w:r>
          </w:p>
          <w:p w14:paraId="647E1321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历</w:t>
            </w:r>
          </w:p>
        </w:tc>
        <w:tc>
          <w:tcPr>
            <w:tcW w:w="8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72848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 w14:paraId="4306B01A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 w14:paraId="7C9FEA7B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 w14:paraId="0E6F6A99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default"/>
              </w:rPr>
            </w:pPr>
          </w:p>
        </w:tc>
      </w:tr>
      <w:tr w14:paraId="045A7B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9DA7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曾获</w:t>
            </w:r>
          </w:p>
          <w:p w14:paraId="66E2979A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奖项</w:t>
            </w:r>
          </w:p>
        </w:tc>
        <w:tc>
          <w:tcPr>
            <w:tcW w:w="8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694B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lang w:eastAsia="zh-CN"/>
              </w:rPr>
            </w:pPr>
          </w:p>
          <w:p w14:paraId="46FFBBCC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lang w:eastAsia="zh-CN"/>
              </w:rPr>
            </w:pPr>
          </w:p>
          <w:p w14:paraId="5D5EA469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lang w:eastAsia="zh-CN"/>
              </w:rPr>
            </w:pPr>
          </w:p>
          <w:p w14:paraId="2FDB85CE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lang w:eastAsia="zh-CN"/>
              </w:rPr>
            </w:pPr>
          </w:p>
          <w:p w14:paraId="44900ED0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lang w:eastAsia="zh-CN"/>
              </w:rPr>
            </w:pPr>
          </w:p>
        </w:tc>
      </w:tr>
      <w:tr w14:paraId="33CF75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6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9641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个人</w:t>
            </w:r>
          </w:p>
          <w:p w14:paraId="224EA627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特长</w:t>
            </w:r>
          </w:p>
        </w:tc>
        <w:tc>
          <w:tcPr>
            <w:tcW w:w="8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944E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</w:tr>
      <w:tr w14:paraId="2DBDB8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A45D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单位</w:t>
            </w:r>
          </w:p>
          <w:p w14:paraId="39630730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76E8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</w:p>
          <w:p w14:paraId="689774C4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 w:firstLine="560" w:firstLineChars="20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单位（盖章）：</w:t>
            </w:r>
          </w:p>
          <w:p w14:paraId="5BE0F573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 w:firstLine="560" w:firstLineChars="20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</w:p>
          <w:p w14:paraId="2ABED170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 w:firstLine="560" w:firstLineChars="20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</w:p>
          <w:p w14:paraId="3C0F929B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</w:p>
          <w:p w14:paraId="389BBE3F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 w:firstLine="560" w:firstLineChars="20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年   月   日</w:t>
            </w:r>
          </w:p>
        </w:tc>
      </w:tr>
      <w:tr w14:paraId="5E565C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C459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备</w:t>
            </w:r>
            <w:r>
              <w:rPr>
                <w:rFonts w:ascii="宋体" w:hAnsi="宋体" w:eastAsia="宋体" w:cs="宋体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注</w:t>
            </w:r>
          </w:p>
        </w:tc>
        <w:tc>
          <w:tcPr>
            <w:tcW w:w="82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A698C">
            <w:pPr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</w:pPr>
          </w:p>
        </w:tc>
      </w:tr>
    </w:tbl>
    <w:p w14:paraId="594C96F9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eastAsia="zh-Hans"/>
        </w:rPr>
      </w:pPr>
      <w:r>
        <w:rPr>
          <w:rFonts w:ascii="宋体" w:hAnsi="宋体" w:eastAsia="宋体" w:cs="宋体"/>
          <w:b/>
          <w:bCs/>
          <w:sz w:val="32"/>
          <w:szCs w:val="32"/>
          <w:lang w:eastAsia="zh-Hans"/>
        </w:rPr>
        <w:t>附件</w:t>
      </w:r>
      <w:r>
        <w:rPr>
          <w:rFonts w:hint="default" w:ascii="宋体" w:hAnsi="宋体" w:eastAsia="宋体" w:cs="宋体"/>
          <w:b/>
          <w:bCs/>
          <w:sz w:val="32"/>
          <w:szCs w:val="32"/>
          <w:lang w:eastAsia="zh-Hans"/>
        </w:rPr>
        <w:t>2</w:t>
      </w:r>
      <w:r>
        <w:rPr>
          <w:rFonts w:ascii="宋体" w:hAnsi="宋体" w:eastAsia="宋体" w:cs="宋体"/>
          <w:b/>
          <w:bCs/>
          <w:sz w:val="32"/>
          <w:szCs w:val="32"/>
          <w:lang w:eastAsia="zh-Hans"/>
        </w:rPr>
        <w:t>:</w:t>
      </w:r>
    </w:p>
    <w:p w14:paraId="36DC1959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eastAsia="zh-Hans"/>
        </w:rPr>
      </w:pPr>
    </w:p>
    <w:p w14:paraId="64C2FA3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zh-TW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级新闻学专业播音与主持人方向第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八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届本科班</w:t>
      </w:r>
    </w:p>
    <w:p w14:paraId="3C709297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招生甄选</w:t>
      </w:r>
      <w:r>
        <w:rPr>
          <w:rFonts w:ascii="宋体" w:hAnsi="宋体" w:eastAsia="宋体" w:cs="宋体"/>
          <w:b/>
          <w:bCs/>
          <w:sz w:val="32"/>
          <w:szCs w:val="32"/>
          <w:lang w:eastAsia="zh-Hans"/>
        </w:rPr>
        <w:t>简章</w:t>
      </w:r>
    </w:p>
    <w:p w14:paraId="3E82C754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一、开办播音与主持人方向第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届本科班的目的</w:t>
      </w:r>
    </w:p>
    <w:p w14:paraId="3FB224E6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为进一步深化产教融合，拓宽全媒体新闻传播人才培养渠道，探索播音主持艺术人才成长规律与创新培养模式，经协商，面向学院2025级各系学生，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招收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新闻学专业播音与主持人方向第八届本科班。</w:t>
      </w:r>
    </w:p>
    <w:p w14:paraId="7FD4976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该班型依托大二至大四三年的系统性专业训练，在夯实学生原专业基础的同时，构建以“采、编、播、制”一体化为核心的课程体系。通过强化普通话语音、广播电视播音主持、新闻采写评、音视频编辑制作及节目策划管理等核心技能，着力培养具备全媒体思维与实操能力的应用型人才。学生毕业后能够胜任地（市）、县级融媒体中心、新媒体平台、文化传媒机构等单位的播音主持、出镜报道、编辑记者及内容运营等岗位，成为适应传媒行业转型升级的高素质技术技能型人才。</w:t>
      </w:r>
    </w:p>
    <w:p w14:paraId="05BC506D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二、甄选对象和条件</w:t>
      </w:r>
    </w:p>
    <w:p w14:paraId="0328D6BA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TW"/>
        </w:rPr>
        <w:t>1.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级各系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各专业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学生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，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有志于毕业后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从事广播电视播音员与主持人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全媒体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记者、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新媒体网络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编辑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各类文化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传媒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公司等工作。</w:t>
      </w:r>
    </w:p>
    <w:p w14:paraId="5A8F01C7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/>
        </w:rPr>
        <w:t>2.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普通话比较标准，嗓音条件比较好，其中男生音质浑厚、女生音质甜美者优先选录。</w:t>
      </w:r>
    </w:p>
    <w:p w14:paraId="371BF28F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/>
        </w:rPr>
        <w:t>3.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形象好，气质佳，思维敏捷，语言表达流利，应变能力较强。</w:t>
      </w:r>
    </w:p>
    <w:p w14:paraId="3921DEC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三、课程设置</w:t>
      </w:r>
    </w:p>
    <w:p w14:paraId="52D52B96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该班大二、大三、大四三年的课程设置主要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分为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教育课程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实践教育课程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两大类。</w:t>
      </w:r>
    </w:p>
    <w:p w14:paraId="3EC91720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基础及核心课程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主要有：马克思主义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新闻思想</w:t>
      </w:r>
      <w:r>
        <w:rPr>
          <w:rFonts w:hint="eastAsia" w:ascii="仿宋" w:hAnsi="仿宋" w:eastAsia="仿宋" w:cs="仿宋"/>
          <w:sz w:val="28"/>
          <w:szCs w:val="28"/>
          <w:lang w:eastAsia="zh-TW"/>
        </w:rPr>
        <w:t>、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播音发声学基础理论与实践、播音主持概论、播音创作基础、广播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节目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播音与主持、电视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节目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播音与主持、新闻学概论、广播电视概论、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节目主持人概论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全媒体新闻采写与报道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即兴表达艺术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新媒体主持实务、出镜记者现场报道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等。</w:t>
      </w:r>
    </w:p>
    <w:p w14:paraId="13E067EE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实践教育课程主要有：新闻传播大讲堂、化妆形象设计、音视频编辑与制作、微视频策划与创作、公文写作、融媒体实务专题等。</w:t>
      </w:r>
    </w:p>
    <w:p w14:paraId="12BBE97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转专业成绩认定</w:t>
      </w:r>
    </w:p>
    <w:p w14:paraId="4F5EBC87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（一）为完成所转专业人才培养方案要求，对学生在原专业所修课程学分做如下认定和转换：</w:t>
      </w:r>
    </w:p>
    <w:p w14:paraId="1A3961A9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1.通识课程、学科平台课由教务处根据学生成绩直接认定；</w:t>
      </w:r>
    </w:p>
    <w:p w14:paraId="076BA7DA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2.原专业所修专业课与转入专业课程名称相同或内容相近（包括原专业课程内容高于转入专业），但课程代码不同的课程，由学生向教务处申请，经学院主管教学领导审核同意后，教务处方可对相应课程进行学分转换。</w:t>
      </w:r>
    </w:p>
    <w:p w14:paraId="140D8EB0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二）学生未修转入专业开设的学科平台课、专业课等课程须补修。学生可随低年级进行学习，也可自学。学生尽量跟班参加期末考试，如果考试时间有冲突，也可通过补考、重修考试获取学分。学生无论参加何种形式的考试均按补考对待，考试成绩按考生卷面成绩如实记载。</w:t>
      </w:r>
    </w:p>
    <w:p w14:paraId="1AD02CA2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（三）转专业学生的毕业、学位审核条件按转入专业的人才培养方案执行。</w:t>
      </w:r>
    </w:p>
    <w:p w14:paraId="629E71D6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五、毕业及学位</w:t>
      </w:r>
    </w:p>
    <w:p w14:paraId="3549B6FB">
      <w:pPr>
        <w:pStyle w:val="9"/>
        <w:keepNext w:val="0"/>
        <w:keepLines w:val="0"/>
        <w:pageBreakBefore w:val="0"/>
        <w:framePr w:wrap="auto" w:vAnchor="margin" w:hAnchor="text" w:yAlign="inline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学生修满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大学四年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规定的播音与主持人课程学分后，达到毕业要求，即可获得宁夏大学新华学院新闻学专业毕业证书，符合学位授予条件者，授予文学学士学位。</w:t>
      </w:r>
    </w:p>
    <w:p w14:paraId="4DDC29D2">
      <w:pPr>
        <w:pStyle w:val="9"/>
        <w:keepNext w:val="0"/>
        <w:keepLines w:val="0"/>
        <w:pageBreakBefore w:val="0"/>
        <w:framePr w:wrap="auto" w:vAnchor="margin" w:hAnchor="text" w:yAlign="inline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报名时间：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日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4月10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日</w:t>
      </w:r>
    </w:p>
    <w:p w14:paraId="781E13F2">
      <w:pPr>
        <w:pStyle w:val="9"/>
        <w:keepNext w:val="0"/>
        <w:keepLines w:val="0"/>
        <w:pageBreakBefore w:val="0"/>
        <w:framePr w:wrap="auto" w:vAnchor="margin" w:hAnchor="text" w:yAlign="inline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甄选时间：4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日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－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日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具体时间另行通知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）</w:t>
      </w:r>
    </w:p>
    <w:p w14:paraId="69A63B3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、报名地点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文法外语系</w:t>
      </w:r>
      <w:r>
        <w:rPr>
          <w:rFonts w:hint="eastAsia" w:ascii="仿宋" w:hAnsi="仿宋" w:eastAsia="仿宋" w:cs="仿宋"/>
          <w:sz w:val="28"/>
          <w:szCs w:val="28"/>
        </w:rPr>
        <w:t>新闻教研室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（南区教学楼二楼）</w:t>
      </w:r>
    </w:p>
    <w:p w14:paraId="2F495C68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 xml:space="preserve">联系人：胡月老师（14795091333）  </w:t>
      </w:r>
    </w:p>
    <w:p w14:paraId="1D2F3534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DBBA79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 w14:paraId="424DFC9E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zh-TW" w:eastAsia="zh-TW"/>
        </w:rPr>
        <w:t>附件</w:t>
      </w:r>
      <w:r>
        <w:rPr>
          <w:rFonts w:ascii="黑体" w:hAnsi="黑体" w:eastAsia="黑体" w:cs="黑体"/>
          <w:sz w:val="32"/>
          <w:szCs w:val="32"/>
          <w:lang w:eastAsia="zh-TW"/>
        </w:rPr>
        <w:t>3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：</w:t>
      </w:r>
    </w:p>
    <w:p w14:paraId="6E5FB75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</w:rPr>
      </w:pPr>
    </w:p>
    <w:p w14:paraId="1422259A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>新闻学专业播音与主持人方向第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八</w:t>
      </w: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>届本科班</w:t>
      </w:r>
    </w:p>
    <w:p w14:paraId="362B37C9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>甄选测试内容安排及评分标准</w:t>
      </w:r>
    </w:p>
    <w:p w14:paraId="38AED5F5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textAlignment w:val="auto"/>
        <w:rPr>
          <w:rFonts w:hint="default" w:ascii="宋体" w:hAnsi="宋体" w:eastAsia="宋体" w:cs="宋体"/>
          <w:b/>
          <w:bCs/>
          <w:sz w:val="36"/>
          <w:szCs w:val="36"/>
        </w:rPr>
      </w:pPr>
    </w:p>
    <w:p w14:paraId="7CFC3AF9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一、甄选测试程序</w:t>
      </w:r>
    </w:p>
    <w:p w14:paraId="0AE91F72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（一）参加甄选测试的学生，其个人出场顺序现场抽签决定，做到公开、公平、公正、择优选拔。</w:t>
      </w:r>
    </w:p>
    <w:p w14:paraId="12AFBD52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（二）参加甄选测试的学生，根据抽签顺序依次进行测试。</w:t>
      </w:r>
    </w:p>
    <w:p w14:paraId="4F77B606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二、甄选测试的内容安排</w:t>
      </w:r>
    </w:p>
    <w:p w14:paraId="6C3E2F45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（一）自我介绍，才艺展示（限时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分钟）</w:t>
      </w:r>
    </w:p>
    <w:p w14:paraId="3F70F24E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考生介绍自己的基本情况（序号、姓名、系别、专业、兴趣爱好、个性特点、主持风格等），展示个人主持魅力。才艺展示的内容形式不限，</w:t>
      </w:r>
      <w:r>
        <w:rPr>
          <w:rFonts w:hint="eastAsia" w:ascii="仿宋" w:hAnsi="仿宋" w:eastAsia="仿宋" w:cs="仿宋"/>
          <w:sz w:val="28"/>
          <w:szCs w:val="28"/>
        </w:rPr>
        <w:t>自备稿件、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说唱、舞蹈、器乐、相声、小品、魔术等均可。</w:t>
      </w:r>
    </w:p>
    <w:p w14:paraId="7D08004C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（二）播报稿件（限时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分钟）</w:t>
      </w:r>
    </w:p>
    <w:p w14:paraId="407EC9E0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考生随机抽取一篇专家小组题库中的播报稿件，现场限时播报。</w:t>
      </w:r>
    </w:p>
    <w:p w14:paraId="741F208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）即兴口语表达（限时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分钟）</w:t>
      </w:r>
    </w:p>
    <w:p w14:paraId="4094BC27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考生随机抽取一篇专家小组题库中的即兴口语表达题签，现场即兴发表自己的看法。</w:t>
      </w:r>
    </w:p>
    <w:p w14:paraId="3ED0B5FE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中卫校区学生提交视频参与甄选</w:t>
      </w:r>
    </w:p>
    <w:p w14:paraId="0F94F010">
      <w:pPr>
        <w:pStyle w:val="9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视频内容要求</w:t>
      </w:r>
    </w:p>
    <w:p w14:paraId="187734A5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（1）参赛选手须拍摄一段能突出展现自我特色的视频。</w:t>
      </w:r>
    </w:p>
    <w:p w14:paraId="1385814F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（2）视频内容可包括：①自我介绍；②才艺展示（朗诵、歌唱、乐器等）；③新闻播报</w:t>
      </w:r>
    </w:p>
    <w:p w14:paraId="228D3C8B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（3）视频格式须为MP4格式，视频大小不超过30MB。</w:t>
      </w:r>
    </w:p>
    <w:p w14:paraId="65F5D856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语言表达：使用普通话或指定语言，要求口齿清晰、表达流畅、用语得体，避免方言、口头禅或不规范用语。</w:t>
      </w:r>
    </w:p>
    <w:p w14:paraId="532B01E5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时长限制：一般控制在3分钟内，需要在规定时间内完成核心内容。</w:t>
      </w:r>
    </w:p>
    <w:p w14:paraId="374EA4D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拍摄技术要求</w:t>
      </w:r>
    </w:p>
    <w:p w14:paraId="31345983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画面质量：横屏拍摄，画面比例通常为16:9，分辨率不低于1080P，确保画面清晰、稳定，无抖动、模糊或光线过暗/过亮等问题，请勿使用美颜相机。</w:t>
      </w:r>
    </w:p>
    <w:p w14:paraId="6ECE6DC2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拍摄环境：选择安静、整洁、背景简单的场地，避免杂音和干扰，确保人物主体突出。</w:t>
      </w:r>
    </w:p>
    <w:p w14:paraId="37EB18AE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音频质量：声音清晰，无杂音、回声或失真，建议使用外接麦克风提升音质。</w:t>
      </w:r>
    </w:p>
    <w:p w14:paraId="3807463B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 命名规范</w:t>
      </w:r>
    </w:p>
    <w:p w14:paraId="54D4B48B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文件格式：姓名+学号+专业，便于识别和管理。</w:t>
      </w:r>
    </w:p>
    <w:p w14:paraId="64692204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三、甄选测试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TW"/>
        </w:rPr>
        <w:t>时间及地点</w:t>
      </w:r>
    </w:p>
    <w:p w14:paraId="747DADB1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4月13日－4月24日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（具体时间另行通知）</w:t>
      </w:r>
    </w:p>
    <w:p w14:paraId="74ECD9F7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地点：学院融媒体中心演播室（南区16号楼地下一层）</w:t>
      </w:r>
    </w:p>
    <w:p w14:paraId="1EFECECC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TW" w:eastAsia="zh-TW"/>
        </w:rPr>
      </w:pPr>
    </w:p>
    <w:p w14:paraId="419D5DFC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 w14:paraId="16F8DE08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 w14:paraId="10FBAA8F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zh-TW" w:eastAsia="zh-TW"/>
        </w:rPr>
      </w:pPr>
    </w:p>
    <w:p w14:paraId="67C179C7">
      <w:pPr>
        <w:pStyle w:val="9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zh-TW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0" w:h="16840"/>
      <w:pgMar w:top="1304" w:right="1588" w:bottom="1304" w:left="1588" w:header="851" w:footer="992" w:gutter="0"/>
      <w:pgNumType w:fmt="decimal"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9C30D">
    <w:pPr>
      <w:pStyle w:val="8"/>
      <w:framePr w:wrap="auto" w:vAnchor="margin" w:hAnchor="text" w:yAlign="inline"/>
      <w:jc w:val="center"/>
      <w:rPr>
        <w:rFonts w:hint="eastAsia" w:eastAsia="Arial Unicode MS"/>
        <w:lang w:val="en-US" w:eastAsia="zh-CN"/>
      </w:rPr>
    </w:pP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633316F6">
                          <w:pPr>
                            <w:pStyle w:val="2"/>
                            <w:rPr>
                              <w:rFonts w:hint="eastAsia" w:eastAsia="Arial Unicode MS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uNdSPQAAAABQEAAA8AAAAAAAAAAQAgAAAAIgAAAGRy&#10;cy9kb3ducmV2LnhtbFBLAQIUABQAAAAIAIdO4kBujQC9RgIAAIgEAAAOAAAAAAAAAAEAIAAAAB8B&#10;AABkcnMvZTJvRG9jLnhtbFBLBQYAAAAABgAGAFkBAADX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633316F6">
                    <w:pPr>
                      <w:pStyle w:val="2"/>
                      <w:rPr>
                        <w:rFonts w:hint="eastAsia" w:eastAsia="Arial Unicode MS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C357">
    <w:pPr>
      <w:pStyle w:val="7"/>
      <w:framePr w:wrap="auto" w:vAnchor="margin" w:hAnchor="text" w:yAlign="inline"/>
      <w:rPr>
        <w:rFonts w:hint="eastAsi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7E336121">
                          <w:pPr>
                            <w:pStyle w:val="2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KSHeA0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7E336121">
                    <w:pPr>
                      <w:pStyle w:val="2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2BD15">
    <w:pPr>
      <w:pStyle w:val="7"/>
      <w:framePr w:wrap="auto" w:vAnchor="margin" w:hAnchor="text" w:yAlign="inli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1C75">
    <w:pPr>
      <w:pStyle w:val="7"/>
      <w:framePr w:wrap="auto" w:vAnchor="margin" w:hAnchor="text" w:yAlign="inli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6BA3A"/>
    <w:multiLevelType w:val="singleLevel"/>
    <w:tmpl w:val="BFD6BA3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20B16"/>
    <w:rsid w:val="0FB00612"/>
    <w:rsid w:val="21D82CA0"/>
    <w:rsid w:val="22E110E1"/>
    <w:rsid w:val="28D97B12"/>
    <w:rsid w:val="3757E8E9"/>
    <w:rsid w:val="40122346"/>
    <w:rsid w:val="57A92F7E"/>
    <w:rsid w:val="5C015C76"/>
    <w:rsid w:val="5FF32DDA"/>
    <w:rsid w:val="6E7F3496"/>
    <w:rsid w:val="6F1F8F7D"/>
    <w:rsid w:val="737D15B6"/>
    <w:rsid w:val="768622BE"/>
    <w:rsid w:val="771A3199"/>
    <w:rsid w:val="7A7BE195"/>
    <w:rsid w:val="7BF7E0FE"/>
    <w:rsid w:val="7FF11C80"/>
    <w:rsid w:val="BBFDC48B"/>
    <w:rsid w:val="BFF43DC6"/>
    <w:rsid w:val="DF95C7AF"/>
    <w:rsid w:val="EF7DF0AD"/>
    <w:rsid w:val="F2D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8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9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3269</Words>
  <Characters>3380</Characters>
  <Lines>23</Lines>
  <Paragraphs>6</Paragraphs>
  <TotalTime>50</TotalTime>
  <ScaleCrop>false</ScaleCrop>
  <LinksUpToDate>false</LinksUpToDate>
  <CharactersWithSpaces>3535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2022-03-08T18:34:00Z</dcterms:created>
  <dc:creator>Data</dc:creator>
  <cp:lastModifiedBy>汪雷蕾</cp:lastModifiedBy>
  <cp:lastPrinted>2026-03-12T06:46:00Z</cp:lastPrinted>
  <dcterms:modified xsi:type="dcterms:W3CDTF">2026-03-23T07:10:40Z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987E2C84400241C29D1D5A45AC9AF955_13</vt:lpwstr>
  </property>
  <property fmtid="{D5CDD505-2E9C-101B-9397-08002B2CF9AE}" pid="4" name="KSOTemplateDocerSaveRecord">
    <vt:lpwstr>eyJoZGlkIjoiZDI5M2YwNzBlNTU1YjNhZWMxNmM5YjgwM2M2M2ZhYTQiLCJ1c2VySWQiOiI4ODMzNzI0NzIifQ==</vt:lpwstr>
  </property>
</Properties>
</file>